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95A1" w14:textId="2F94BAF0" w:rsidR="00BC45EF" w:rsidRDefault="008C75AA" w:rsidP="00DC26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CONSULTA PÚBLICA</w:t>
      </w:r>
    </w:p>
    <w:p w14:paraId="2A46B0F3" w14:textId="77777777" w:rsidR="00DC26CF" w:rsidRPr="00EA0BC7" w:rsidRDefault="00DC26CF" w:rsidP="00DC26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F7A77" w14:textId="7EB8A23B" w:rsidR="00DD281B" w:rsidRPr="00DD281B" w:rsidRDefault="008C75AA" w:rsidP="00DC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81B">
        <w:rPr>
          <w:rFonts w:ascii="Arial" w:hAnsi="Arial" w:cs="Arial"/>
          <w:sz w:val="24"/>
          <w:szCs w:val="24"/>
        </w:rPr>
        <w:t xml:space="preserve">A </w:t>
      </w:r>
      <w:r w:rsidRPr="00DD281B"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="00B55C04" w:rsidRPr="00DD281B"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DD281B">
        <w:rPr>
          <w:rFonts w:ascii="Arial" w:hAnsi="Arial" w:cs="Arial"/>
          <w:b/>
          <w:bCs/>
          <w:sz w:val="24"/>
          <w:szCs w:val="24"/>
        </w:rPr>
        <w:t>de Tecnologia da Informação</w:t>
      </w:r>
      <w:r w:rsidR="00AD631A" w:rsidRPr="00DD281B">
        <w:rPr>
          <w:rFonts w:ascii="Arial" w:hAnsi="Arial" w:cs="Arial"/>
          <w:b/>
          <w:bCs/>
          <w:sz w:val="24"/>
          <w:szCs w:val="24"/>
        </w:rPr>
        <w:t xml:space="preserve"> (STI)</w:t>
      </w:r>
      <w:r w:rsidRPr="00DD281B">
        <w:rPr>
          <w:rFonts w:ascii="Arial" w:hAnsi="Arial" w:cs="Arial"/>
          <w:sz w:val="24"/>
          <w:szCs w:val="24"/>
        </w:rPr>
        <w:t xml:space="preserve">, torna público que realizará </w:t>
      </w:r>
      <w:r w:rsidRPr="00DD281B">
        <w:rPr>
          <w:rFonts w:ascii="Arial" w:hAnsi="Arial" w:cs="Arial"/>
          <w:b/>
          <w:bCs/>
          <w:sz w:val="24"/>
          <w:szCs w:val="24"/>
        </w:rPr>
        <w:t>Consulta Pública</w:t>
      </w:r>
      <w:r w:rsidRPr="00DD281B">
        <w:rPr>
          <w:rFonts w:ascii="Arial" w:hAnsi="Arial" w:cs="Arial"/>
          <w:sz w:val="24"/>
          <w:szCs w:val="24"/>
        </w:rPr>
        <w:t xml:space="preserve">, prévia à Licitação, para </w:t>
      </w:r>
      <w:r w:rsidR="00DD281B" w:rsidRPr="00DD281B">
        <w:rPr>
          <w:rFonts w:ascii="Arial" w:hAnsi="Arial" w:cs="Arial"/>
          <w:i/>
          <w:iCs/>
          <w:sz w:val="24"/>
          <w:szCs w:val="24"/>
        </w:rPr>
        <w:t>“</w:t>
      </w:r>
      <w:r w:rsidR="00B55C04" w:rsidRPr="00DD281B">
        <w:rPr>
          <w:rFonts w:ascii="Arial" w:hAnsi="Arial" w:cs="Arial"/>
          <w:i/>
          <w:iCs/>
          <w:sz w:val="24"/>
          <w:szCs w:val="24"/>
        </w:rPr>
        <w:t xml:space="preserve">Contratação </w:t>
      </w:r>
      <w:r w:rsidR="00DD281B" w:rsidRPr="00DD281B">
        <w:rPr>
          <w:rFonts w:ascii="Arial" w:eastAsia="Times New Roman" w:hAnsi="Arial" w:cs="Arial"/>
          <w:i/>
          <w:iCs/>
          <w:sz w:val="24"/>
          <w:szCs w:val="24"/>
        </w:rPr>
        <w:t>de solução tecnológica de gestão integrada de atenção à saúde denominada de SOLUÇÃO INTEGRADA DE GESTÃO À SAÚDE DE CONTAGEM (SIGESC), compondo os módulos de Gestão Ambulatorial, Gestão Farmacêutica, Gestão de Vigilância em Saúde, Gestão de Regulação e Controle e Avaliação, Urgência e Emergência, Gestão de Logística e Patrimônio e Controle de Almoxarifado, sob a forma de licenciamento Software as a Service (SAAS), por tempo determinado, incluindo fornecimento de licenças sem limite de usuários, migração de dados, implantação, customização, treinamento e suporte técnico, nos termos, prazos e especificações contidas neste termo de referência e de acordo com a lei vigente 8.666/90</w:t>
      </w:r>
      <w:r w:rsidR="00DD281B" w:rsidRPr="00DD281B">
        <w:rPr>
          <w:rFonts w:ascii="Arial" w:eastAsia="Times New Roman" w:hAnsi="Arial" w:cs="Arial"/>
          <w:i/>
          <w:iCs/>
          <w:sz w:val="24"/>
          <w:szCs w:val="24"/>
        </w:rPr>
        <w:t>.”</w:t>
      </w:r>
    </w:p>
    <w:p w14:paraId="3063A5DA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DA3A49" w14:textId="36CB4D5C" w:rsidR="00AD631A" w:rsidRPr="00EA0BC7" w:rsidRDefault="00A508B0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ESCOPO</w:t>
      </w:r>
    </w:p>
    <w:p w14:paraId="41F91895" w14:textId="3A3E9AFE" w:rsidR="00DD281B" w:rsidRPr="00194B98" w:rsidRDefault="00C450D5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A administração pública municipal demanda da contratação </w:t>
      </w:r>
      <w:r w:rsidR="0069170C">
        <w:rPr>
          <w:rFonts w:ascii="Arial" w:hAnsi="Arial" w:cs="Arial"/>
          <w:sz w:val="20"/>
          <w:szCs w:val="20"/>
        </w:rPr>
        <w:t xml:space="preserve">de serviços </w:t>
      </w:r>
      <w:r w:rsidR="00DD281B">
        <w:rPr>
          <w:rFonts w:ascii="Arial" w:hAnsi="Arial" w:cs="Arial"/>
          <w:sz w:val="20"/>
          <w:szCs w:val="20"/>
        </w:rPr>
        <w:t xml:space="preserve">de gestão integrada tecnológica para o sistema de saúde público, conforme descrito no Termo de </w:t>
      </w:r>
      <w:r w:rsidR="0043786A">
        <w:rPr>
          <w:rFonts w:ascii="Arial" w:hAnsi="Arial" w:cs="Arial"/>
          <w:sz w:val="20"/>
          <w:szCs w:val="20"/>
        </w:rPr>
        <w:t>referência</w:t>
      </w:r>
      <w:r w:rsidR="00DD281B">
        <w:rPr>
          <w:rFonts w:ascii="Arial" w:hAnsi="Arial" w:cs="Arial"/>
          <w:sz w:val="20"/>
          <w:szCs w:val="20"/>
        </w:rPr>
        <w:t xml:space="preserve"> publicado</w:t>
      </w:r>
      <w:r w:rsidR="00194B98">
        <w:rPr>
          <w:rFonts w:ascii="Arial" w:hAnsi="Arial" w:cs="Arial"/>
          <w:sz w:val="20"/>
          <w:szCs w:val="20"/>
        </w:rPr>
        <w:t xml:space="preserve"> na integra</w:t>
      </w:r>
      <w:r w:rsidR="00DD281B">
        <w:rPr>
          <w:rFonts w:ascii="Arial" w:hAnsi="Arial" w:cs="Arial"/>
          <w:sz w:val="20"/>
          <w:szCs w:val="20"/>
        </w:rPr>
        <w:t xml:space="preserve"> no </w:t>
      </w:r>
      <w:r w:rsidR="0043786A">
        <w:rPr>
          <w:rFonts w:ascii="Arial" w:hAnsi="Arial" w:cs="Arial"/>
          <w:sz w:val="20"/>
          <w:szCs w:val="20"/>
        </w:rPr>
        <w:t xml:space="preserve">Portal Consulta </w:t>
      </w:r>
      <w:r w:rsidR="00194B98">
        <w:rPr>
          <w:rFonts w:ascii="Arial" w:hAnsi="Arial" w:cs="Arial"/>
          <w:sz w:val="20"/>
          <w:szCs w:val="20"/>
        </w:rPr>
        <w:t xml:space="preserve">Pública. </w:t>
      </w:r>
    </w:p>
    <w:p w14:paraId="6699A67B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25E558" w14:textId="79DE7774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CONDIÇÕES DE PARTICIPAÇÃO</w:t>
      </w:r>
    </w:p>
    <w:p w14:paraId="7F2DC55F" w14:textId="0D3F2A53" w:rsidR="22B0DFAA" w:rsidRPr="00EA0BC7" w:rsidRDefault="00FA22E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2ED">
        <w:rPr>
          <w:rFonts w:ascii="Arial" w:hAnsi="Arial" w:cs="Arial"/>
          <w:sz w:val="20"/>
          <w:szCs w:val="20"/>
        </w:rPr>
        <w:t>Qualquer pessoa física ou jurídica, que possua interesse em apresentar contribuições, que venham a subsidiar a STI na melhoria das especificações técnicas contidas no Termo de Referência , poderá apresentá-las na forma definida nesta Consulta Pública, com uma breve justificativa da contribuição</w:t>
      </w:r>
      <w:r w:rsidR="22B0DFAA" w:rsidRPr="00EA0BC7">
        <w:rPr>
          <w:rFonts w:ascii="Arial" w:hAnsi="Arial" w:cs="Arial"/>
          <w:sz w:val="20"/>
          <w:szCs w:val="20"/>
        </w:rPr>
        <w:t>.</w:t>
      </w:r>
    </w:p>
    <w:p w14:paraId="23E87808" w14:textId="27B8C415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Entende-se por contribuições, qualquer sugestão de modificação, supressão ou acréscimo nos requisitos pré-definidos </w:t>
      </w:r>
      <w:r w:rsidR="5FFAA2C0" w:rsidRPr="00EA0BC7">
        <w:rPr>
          <w:rFonts w:ascii="Arial" w:hAnsi="Arial" w:cs="Arial"/>
          <w:sz w:val="20"/>
          <w:szCs w:val="20"/>
        </w:rPr>
        <w:t>para construção do termo de referência</w:t>
      </w:r>
      <w:r w:rsidR="00027A25" w:rsidRPr="00EA0BC7">
        <w:rPr>
          <w:rFonts w:ascii="Arial" w:hAnsi="Arial" w:cs="Arial"/>
          <w:sz w:val="20"/>
          <w:szCs w:val="20"/>
        </w:rPr>
        <w:t>.</w:t>
      </w:r>
    </w:p>
    <w:p w14:paraId="35100908" w14:textId="2BE88A58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As contribuições poderão ser dirigidas à administração pública do Município de Contagem até às 17:00 horas do dia </w:t>
      </w:r>
      <w:r w:rsidR="00CD6C4D" w:rsidRPr="00CD6C4D">
        <w:rPr>
          <w:rFonts w:ascii="Arial" w:hAnsi="Arial" w:cs="Arial"/>
          <w:sz w:val="20"/>
          <w:szCs w:val="20"/>
        </w:rPr>
        <w:t>24</w:t>
      </w:r>
      <w:r w:rsidRPr="00CD6C4D">
        <w:rPr>
          <w:rFonts w:ascii="Arial" w:hAnsi="Arial" w:cs="Arial"/>
          <w:sz w:val="20"/>
          <w:szCs w:val="20"/>
        </w:rPr>
        <w:t xml:space="preserve"> de </w:t>
      </w:r>
      <w:r w:rsidR="00CD6C4D" w:rsidRPr="00CD6C4D">
        <w:rPr>
          <w:rFonts w:ascii="Arial" w:hAnsi="Arial" w:cs="Arial"/>
          <w:sz w:val="20"/>
          <w:szCs w:val="20"/>
        </w:rPr>
        <w:t>maio</w:t>
      </w:r>
      <w:r w:rsidRPr="00CD6C4D">
        <w:rPr>
          <w:rFonts w:ascii="Arial" w:hAnsi="Arial" w:cs="Arial"/>
          <w:sz w:val="20"/>
          <w:szCs w:val="20"/>
        </w:rPr>
        <w:t xml:space="preserve"> de 202</w:t>
      </w:r>
      <w:r w:rsidR="00225414" w:rsidRPr="00CD6C4D">
        <w:rPr>
          <w:rFonts w:ascii="Arial" w:hAnsi="Arial" w:cs="Arial"/>
          <w:sz w:val="20"/>
          <w:szCs w:val="20"/>
        </w:rPr>
        <w:t>3</w:t>
      </w:r>
      <w:r w:rsidRPr="00EA0BC7">
        <w:rPr>
          <w:rFonts w:ascii="Arial" w:hAnsi="Arial" w:cs="Arial"/>
          <w:sz w:val="20"/>
          <w:szCs w:val="20"/>
        </w:rPr>
        <w:t>, pelos seguintes meios:</w:t>
      </w:r>
    </w:p>
    <w:p w14:paraId="23F01AD0" w14:textId="1FD104E2" w:rsidR="22B0DFAA" w:rsidRDefault="00312C4C" w:rsidP="00DC26C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Diretamente no portal da Consulta Pública</w:t>
      </w:r>
      <w:r w:rsidR="00225414">
        <w:rPr>
          <w:rFonts w:ascii="Arial" w:hAnsi="Arial" w:cs="Arial"/>
          <w:sz w:val="20"/>
          <w:szCs w:val="20"/>
        </w:rPr>
        <w:t xml:space="preserve"> (consultapublica.contagem.mg.gov.br)</w:t>
      </w:r>
      <w:r>
        <w:rPr>
          <w:rFonts w:ascii="Arial" w:hAnsi="Arial" w:cs="Arial"/>
          <w:sz w:val="20"/>
          <w:szCs w:val="20"/>
        </w:rPr>
        <w:t>, em campo específico</w:t>
      </w:r>
      <w:r w:rsidR="22B0DFAA" w:rsidRPr="00EA0BC7">
        <w:rPr>
          <w:rFonts w:ascii="Arial" w:hAnsi="Arial" w:cs="Arial"/>
          <w:sz w:val="20"/>
          <w:szCs w:val="20"/>
        </w:rPr>
        <w:t>;</w:t>
      </w:r>
    </w:p>
    <w:p w14:paraId="0B73C0E8" w14:textId="3D5D651E" w:rsidR="22B0DFAA" w:rsidRDefault="22B0DFAA" w:rsidP="00DC26C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Fisicamente, protocolado</w:t>
      </w:r>
      <w:r w:rsidR="2C09EF2C" w:rsidRPr="00EA0BC7">
        <w:rPr>
          <w:rFonts w:ascii="Arial" w:hAnsi="Arial" w:cs="Arial"/>
          <w:sz w:val="20"/>
          <w:szCs w:val="20"/>
        </w:rPr>
        <w:t xml:space="preserve"> ou encaminhado via Correios</w:t>
      </w:r>
      <w:r w:rsidRPr="00EA0BC7">
        <w:rPr>
          <w:rFonts w:ascii="Arial" w:hAnsi="Arial" w:cs="Arial"/>
          <w:sz w:val="20"/>
          <w:szCs w:val="20"/>
        </w:rPr>
        <w:t xml:space="preserve"> no seguinte endereço: Praça Presidente Tancredo Neves, nº 200, Bairro Camilo Alves – CEP 32.017-900, Contagem/MG;</w:t>
      </w:r>
    </w:p>
    <w:p w14:paraId="35C1BBB9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SESSÃO VIRTUAL</w:t>
      </w:r>
    </w:p>
    <w:p w14:paraId="644B7681" w14:textId="11E711EF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EA0BC7">
        <w:rPr>
          <w:rFonts w:ascii="Arial" w:hAnsi="Arial" w:cs="Arial"/>
          <w:sz w:val="20"/>
          <w:szCs w:val="20"/>
        </w:rPr>
        <w:t xml:space="preserve">No dia </w:t>
      </w:r>
      <w:r>
        <w:rPr>
          <w:rFonts w:ascii="Arial" w:hAnsi="Arial" w:cs="Arial"/>
          <w:sz w:val="20"/>
          <w:szCs w:val="20"/>
        </w:rPr>
        <w:t>05</w:t>
      </w:r>
      <w:r w:rsidRPr="00EA0BC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EA0BC7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3</w:t>
      </w:r>
      <w:r w:rsidRPr="00EA0B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à</w:t>
      </w:r>
      <w:r w:rsidRPr="00EA0BC7">
        <w:rPr>
          <w:rFonts w:ascii="Arial" w:hAnsi="Arial" w:cs="Arial"/>
          <w:sz w:val="20"/>
          <w:szCs w:val="20"/>
        </w:rPr>
        <w:t xml:space="preserve">s 09:30 horas, com duração prevista de uma hora e meia, terá início a sessão virtual da audiência pública, </w:t>
      </w:r>
      <w:r>
        <w:rPr>
          <w:rFonts w:ascii="Arial" w:hAnsi="Arial" w:cs="Arial"/>
          <w:sz w:val="20"/>
          <w:szCs w:val="20"/>
        </w:rPr>
        <w:t>o link de acesso para a sala virtual estará disponível como anexo à documentação disponibilizada no portal de consulta pública.</w:t>
      </w:r>
      <w:r w:rsidRPr="00EA0BC7">
        <w:rPr>
          <w:rFonts w:ascii="Arial" w:hAnsi="Arial" w:cs="Arial"/>
          <w:sz w:val="20"/>
          <w:szCs w:val="20"/>
        </w:rPr>
        <w:t xml:space="preserve"> </w:t>
      </w:r>
    </w:p>
    <w:p w14:paraId="3E0E2BF3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 seção virtual compreenderá as seguintes etapas:</w:t>
      </w:r>
    </w:p>
    <w:p w14:paraId="40B8D122" w14:textId="77777777" w:rsidR="00CD6C4D" w:rsidRPr="00EA0BC7" w:rsidRDefault="00CD6C4D" w:rsidP="00DC26C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Abertura da seção pública;</w:t>
      </w:r>
    </w:p>
    <w:p w14:paraId="0D3BE69D" w14:textId="77777777" w:rsidR="00CD6C4D" w:rsidRPr="00EA0BC7" w:rsidRDefault="00CD6C4D" w:rsidP="00DC26C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Apresentação do modelo de contratação;</w:t>
      </w:r>
    </w:p>
    <w:p w14:paraId="4E0ABFAB" w14:textId="77777777" w:rsidR="00CD6C4D" w:rsidRPr="00EA0BC7" w:rsidRDefault="00CD6C4D" w:rsidP="00DC26C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Fase de debates, na qual será oportunizado aos participantes, caso queiram, período de até 5 minutos, por participante, para que se manifestem quanto ao objeto da audiência pública;</w:t>
      </w:r>
    </w:p>
    <w:p w14:paraId="0D67EA87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Todas as contribuições e questionamentos deverão referir-se ao objeto da consulta pública, sendo desconsiderada</w:t>
      </w:r>
      <w:r>
        <w:rPr>
          <w:rFonts w:ascii="Arial" w:hAnsi="Arial" w:cs="Arial"/>
          <w:sz w:val="20"/>
          <w:szCs w:val="20"/>
        </w:rPr>
        <w:t>s</w:t>
      </w:r>
      <w:r w:rsidRPr="00EA0BC7">
        <w:rPr>
          <w:rFonts w:ascii="Arial" w:hAnsi="Arial" w:cs="Arial"/>
          <w:sz w:val="20"/>
          <w:szCs w:val="20"/>
        </w:rPr>
        <w:t xml:space="preserve"> as relativas a outros assuntos.</w:t>
      </w:r>
    </w:p>
    <w:p w14:paraId="669CE3A1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lastRenderedPageBreak/>
        <w:t>As eventuais contribuições deverão ser transcritas posteriormente, para que sejam formalmente analisadas pela STI.</w:t>
      </w:r>
    </w:p>
    <w:p w14:paraId="2BD5863C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Se ao final do prazo para encerramento da consulta pública ainda houver algum interessado em se manifestar ele poderá enviar a sua contribuição por escrito na forma e prazo, conforme indicado.</w:t>
      </w:r>
    </w:p>
    <w:p w14:paraId="398B711B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 STI reserva-se o direito de não discutir as contribuições recebidas durante a sessão da consulta.</w:t>
      </w:r>
    </w:p>
    <w:p w14:paraId="357EF353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O resultado da análise das contribuições será publicado no site da Prefeitura de Contagem, após avaliação da área demandante e antes da abertura do certame licitatório.</w:t>
      </w:r>
    </w:p>
    <w:p w14:paraId="62497AD0" w14:textId="77777777" w:rsidR="00CD6C4D" w:rsidRPr="00EA0BC7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Os representantes da STI poderão:</w:t>
      </w:r>
    </w:p>
    <w:p w14:paraId="37F9583A" w14:textId="77777777" w:rsidR="00CD6C4D" w:rsidRPr="00EA0BC7" w:rsidRDefault="00CD6C4D" w:rsidP="00DC26C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Decidir conclusivamente sobre os procedimentos adotados na audiência;</w:t>
      </w:r>
    </w:p>
    <w:p w14:paraId="73BA7AAA" w14:textId="0F293C08" w:rsidR="00CD6C4D" w:rsidRPr="00EA0BC7" w:rsidRDefault="00CD6C4D" w:rsidP="00DC26C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Conceder e c</w:t>
      </w:r>
      <w:r w:rsidR="00DC26CF">
        <w:rPr>
          <w:rFonts w:ascii="Arial" w:hAnsi="Arial" w:cs="Arial"/>
          <w:sz w:val="20"/>
          <w:szCs w:val="20"/>
        </w:rPr>
        <w:t>e</w:t>
      </w:r>
      <w:r w:rsidRPr="00EA0BC7">
        <w:rPr>
          <w:rFonts w:ascii="Arial" w:hAnsi="Arial" w:cs="Arial"/>
          <w:sz w:val="20"/>
          <w:szCs w:val="20"/>
        </w:rPr>
        <w:t>ssar a palavra quando o expositor extrapolar o tempo estabelecido, bem como nos casos em que o tema abordado se afastar da matéria em pauta;</w:t>
      </w:r>
    </w:p>
    <w:p w14:paraId="5400C48B" w14:textId="77777777" w:rsidR="00CD6C4D" w:rsidRPr="00EA0BC7" w:rsidRDefault="00CD6C4D" w:rsidP="00DC26C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Determinar a retirada de pessoas que perturbarem a audiência, coibir as condutas desrespeitosas ou com a finalidade de protelar ou desvirtuar o objetivo da audiência e,</w:t>
      </w:r>
    </w:p>
    <w:p w14:paraId="3252A9D1" w14:textId="3C80DAD8" w:rsidR="00CD6C4D" w:rsidRPr="00CD6C4D" w:rsidRDefault="00CD6C4D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Registrar a ata da Consulta Pública.</w:t>
      </w:r>
    </w:p>
    <w:p w14:paraId="20D6BA2E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DFA4FE" w14:textId="4E72AFFF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0BC7">
        <w:rPr>
          <w:rFonts w:ascii="Arial" w:hAnsi="Arial" w:cs="Arial"/>
          <w:b/>
          <w:bCs/>
          <w:sz w:val="20"/>
          <w:szCs w:val="20"/>
        </w:rPr>
        <w:t>DISPOSIÇÕES GERAIS</w:t>
      </w:r>
    </w:p>
    <w:p w14:paraId="3FA7D184" w14:textId="77777777" w:rsidR="00014E86" w:rsidRDefault="00A4380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contribuições enviadas </w:t>
      </w:r>
      <w:r w:rsidR="00014E86">
        <w:rPr>
          <w:rFonts w:ascii="Arial" w:hAnsi="Arial" w:cs="Arial"/>
          <w:sz w:val="20"/>
          <w:szCs w:val="20"/>
        </w:rPr>
        <w:t>à</w:t>
      </w:r>
      <w:r w:rsidRPr="00EA0BC7">
        <w:rPr>
          <w:rFonts w:ascii="Arial" w:hAnsi="Arial" w:cs="Arial"/>
          <w:sz w:val="20"/>
          <w:szCs w:val="20"/>
        </w:rPr>
        <w:t xml:space="preserve"> Consulta pública serão</w:t>
      </w:r>
      <w:r w:rsidR="22B0DFAA" w:rsidRPr="00EA0BC7">
        <w:rPr>
          <w:rFonts w:ascii="Arial" w:hAnsi="Arial" w:cs="Arial"/>
          <w:sz w:val="20"/>
          <w:szCs w:val="20"/>
        </w:rPr>
        <w:t xml:space="preserve"> registrada</w:t>
      </w:r>
      <w:r>
        <w:rPr>
          <w:rFonts w:ascii="Arial" w:hAnsi="Arial" w:cs="Arial"/>
          <w:sz w:val="20"/>
          <w:szCs w:val="20"/>
        </w:rPr>
        <w:t>s</w:t>
      </w:r>
      <w:r w:rsidR="22B0DFAA" w:rsidRPr="00EA0BC7">
        <w:rPr>
          <w:rFonts w:ascii="Arial" w:hAnsi="Arial" w:cs="Arial"/>
          <w:sz w:val="20"/>
          <w:szCs w:val="20"/>
        </w:rPr>
        <w:t xml:space="preserve"> em ata</w:t>
      </w:r>
      <w:r w:rsidR="00014E86">
        <w:rPr>
          <w:rFonts w:ascii="Arial" w:hAnsi="Arial" w:cs="Arial"/>
          <w:sz w:val="20"/>
          <w:szCs w:val="20"/>
        </w:rPr>
        <w:t>, que será</w:t>
      </w:r>
      <w:r w:rsidR="00014E86" w:rsidRPr="00EA0BC7">
        <w:rPr>
          <w:rFonts w:ascii="Arial" w:hAnsi="Arial" w:cs="Arial"/>
          <w:sz w:val="20"/>
          <w:szCs w:val="20"/>
        </w:rPr>
        <w:t xml:space="preserve"> lavrada em até 05 dias úteis após </w:t>
      </w:r>
      <w:r w:rsidR="00014E86">
        <w:rPr>
          <w:rFonts w:ascii="Arial" w:hAnsi="Arial" w:cs="Arial"/>
          <w:sz w:val="20"/>
          <w:szCs w:val="20"/>
        </w:rPr>
        <w:t xml:space="preserve">a data de encerramento da Consulta Pública. </w:t>
      </w:r>
    </w:p>
    <w:p w14:paraId="78505757" w14:textId="3277F968" w:rsidR="22B0DFAA" w:rsidRPr="00EA0BC7" w:rsidRDefault="00014E86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contribuições poderão ser acatadas ou não pelos técnicos da Secretaria Municipal de Tecnologia da Informação.</w:t>
      </w:r>
    </w:p>
    <w:p w14:paraId="0C457267" w14:textId="568B6669" w:rsidR="22B0DFAA" w:rsidRPr="00EA0BC7" w:rsidRDefault="22B0DFAA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A ata será integralmente disponibilizada no portal da Prefeitura do Município de Contagem</w:t>
      </w:r>
      <w:r w:rsidR="00014E86">
        <w:rPr>
          <w:rFonts w:ascii="Arial" w:hAnsi="Arial" w:cs="Arial"/>
          <w:sz w:val="20"/>
          <w:szCs w:val="20"/>
        </w:rPr>
        <w:t>.</w:t>
      </w:r>
    </w:p>
    <w:p w14:paraId="0E3AF661" w14:textId="6BFBB115" w:rsidR="00A02277" w:rsidRDefault="00A02277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C5547D" w14:textId="77777777" w:rsidR="00014E86" w:rsidRDefault="00014E86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94E88" w14:textId="77777777" w:rsidR="00DC26CF" w:rsidRDefault="00DC26CF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61F62" w14:textId="77777777" w:rsidR="002408A8" w:rsidRDefault="002408A8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4ED94C" w14:textId="77777777" w:rsidR="00DC26CF" w:rsidRPr="00EA0BC7" w:rsidRDefault="00DC26CF" w:rsidP="00DC26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4EF3A9" w14:textId="1C6BA354" w:rsidR="00A02277" w:rsidRPr="00EA0BC7" w:rsidRDefault="00A02277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>Fernando Augusto Lopes Silva</w:t>
      </w:r>
      <w:r w:rsidRPr="00EA0BC7">
        <w:rPr>
          <w:rFonts w:ascii="Arial" w:hAnsi="Arial" w:cs="Arial"/>
          <w:sz w:val="20"/>
          <w:szCs w:val="20"/>
        </w:rPr>
        <w:br/>
      </w:r>
      <w:r w:rsidRPr="009D4AB1">
        <w:rPr>
          <w:rFonts w:ascii="Arial" w:hAnsi="Arial" w:cs="Arial"/>
          <w:b/>
          <w:bCs/>
          <w:sz w:val="20"/>
          <w:szCs w:val="20"/>
        </w:rPr>
        <w:t>Secretário de Tecnologia da Informação</w:t>
      </w:r>
    </w:p>
    <w:p w14:paraId="1BC08B94" w14:textId="33522699" w:rsidR="00A02277" w:rsidRDefault="00A02277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9F7A4B" w14:textId="3CE4BB10" w:rsidR="002408A8" w:rsidRDefault="002408A8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F4C42E" w14:textId="77777777" w:rsidR="00DC26CF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F7766B" w14:textId="77777777" w:rsidR="00DC26CF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E92463" w14:textId="77777777" w:rsidR="00014E86" w:rsidRPr="00EA0BC7" w:rsidRDefault="00014E86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74A856" w14:textId="62FE3CE3" w:rsidR="00A02277" w:rsidRPr="00EA0BC7" w:rsidRDefault="00225414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Pedro Floriano da Paixão Aguiar</w:t>
      </w:r>
      <w:r w:rsidR="00434C80" w:rsidRPr="00EA0BC7">
        <w:rPr>
          <w:rFonts w:ascii="Arial" w:hAnsi="Arial" w:cs="Arial"/>
          <w:sz w:val="20"/>
          <w:szCs w:val="20"/>
        </w:rPr>
        <w:br/>
      </w:r>
      <w:r w:rsidRPr="009D4AB1">
        <w:rPr>
          <w:rFonts w:ascii="Arial" w:hAnsi="Arial" w:cs="Arial"/>
          <w:b/>
          <w:bCs/>
          <w:sz w:val="20"/>
          <w:szCs w:val="20"/>
        </w:rPr>
        <w:t>Diretor de Contratos</w:t>
      </w:r>
    </w:p>
    <w:p w14:paraId="358B35F7" w14:textId="0E2390BA" w:rsidR="00767329" w:rsidRDefault="00767329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73DE41" w14:textId="6425C00E" w:rsidR="002408A8" w:rsidRDefault="002408A8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B60DA5" w14:textId="77777777" w:rsidR="00DC26CF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45CDFA" w14:textId="77777777" w:rsidR="00014E86" w:rsidRDefault="00014E86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D3F7DB" w14:textId="77777777" w:rsidR="00DC26CF" w:rsidRPr="00EA0BC7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F78A2C" w14:textId="05A91801" w:rsidR="00767329" w:rsidRDefault="00DC26CF" w:rsidP="00DC2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0B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Diego Moreira de Oliveira Prates</w:t>
      </w:r>
    </w:p>
    <w:p w14:paraId="097B0068" w14:textId="55087899" w:rsidR="00DC26CF" w:rsidRPr="00DC26CF" w:rsidRDefault="00DC26CF" w:rsidP="00DC26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26CF">
        <w:rPr>
          <w:rFonts w:ascii="Arial" w:hAnsi="Arial" w:cs="Arial"/>
          <w:b/>
          <w:bCs/>
          <w:sz w:val="20"/>
          <w:szCs w:val="20"/>
        </w:rPr>
        <w:t>Subsecretario de Sistemas e Infraestrutura</w:t>
      </w:r>
    </w:p>
    <w:sectPr w:rsidR="00DC26CF" w:rsidRPr="00DC26CF" w:rsidSect="00AB2E5C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4D0C" w14:textId="77777777" w:rsidR="00214FF1" w:rsidRDefault="00214FF1" w:rsidP="00BC45EF">
      <w:pPr>
        <w:spacing w:after="0" w:line="240" w:lineRule="auto"/>
      </w:pPr>
      <w:r>
        <w:separator/>
      </w:r>
    </w:p>
  </w:endnote>
  <w:endnote w:type="continuationSeparator" w:id="0">
    <w:p w14:paraId="27AE7009" w14:textId="77777777" w:rsidR="00214FF1" w:rsidRDefault="00214FF1" w:rsidP="00BC45EF">
      <w:pPr>
        <w:spacing w:after="0" w:line="240" w:lineRule="auto"/>
      </w:pPr>
      <w:r>
        <w:continuationSeparator/>
      </w:r>
    </w:p>
  </w:endnote>
  <w:endnote w:type="continuationNotice" w:id="1">
    <w:p w14:paraId="08C559A1" w14:textId="77777777" w:rsidR="00214FF1" w:rsidRDefault="00214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BFA1" w14:textId="281BC76E" w:rsidR="00BC45EF" w:rsidRDefault="00BC45EF" w:rsidP="00BC45EF">
    <w:pPr>
      <w:ind w:right="360"/>
      <w:jc w:val="center"/>
    </w:pPr>
    <w:r>
      <w:rPr>
        <w:rFonts w:cs="Times New Roman"/>
        <w:sz w:val="18"/>
        <w:szCs w:val="18"/>
      </w:rPr>
      <w:t>_________________________________________________________________________________________________</w:t>
    </w:r>
  </w:p>
  <w:p w14:paraId="1439881D" w14:textId="77777777" w:rsidR="00BC45EF" w:rsidRDefault="00BC45EF" w:rsidP="00BC45EF">
    <w:pPr>
      <w:jc w:val="center"/>
    </w:pPr>
    <w:r>
      <w:rPr>
        <w:rFonts w:cs="Times New Roman"/>
        <w:sz w:val="18"/>
        <w:szCs w:val="18"/>
      </w:rPr>
      <w:t>Prefeitura Municipal de Contagem</w:t>
    </w:r>
  </w:p>
  <w:p w14:paraId="7E27877D" w14:textId="77777777" w:rsidR="00BC45EF" w:rsidRDefault="00BC45EF" w:rsidP="00BC45EF">
    <w:pPr>
      <w:jc w:val="center"/>
    </w:pPr>
    <w:r>
      <w:rPr>
        <w:sz w:val="18"/>
        <w:szCs w:val="18"/>
      </w:rPr>
      <w:t xml:space="preserve">Pça. Pres. Tancredo Neves, nº 200 - Bairro Camilo Alves – CEP 32.017-900. </w:t>
    </w:r>
  </w:p>
  <w:p w14:paraId="6D89FFB9" w14:textId="77777777" w:rsidR="00BC45EF" w:rsidRDefault="00BC4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CC8B" w14:textId="77777777" w:rsidR="00214FF1" w:rsidRDefault="00214FF1" w:rsidP="00BC45EF">
      <w:pPr>
        <w:spacing w:after="0" w:line="240" w:lineRule="auto"/>
      </w:pPr>
      <w:r>
        <w:separator/>
      </w:r>
    </w:p>
  </w:footnote>
  <w:footnote w:type="continuationSeparator" w:id="0">
    <w:p w14:paraId="080D3E2D" w14:textId="77777777" w:rsidR="00214FF1" w:rsidRDefault="00214FF1" w:rsidP="00BC45EF">
      <w:pPr>
        <w:spacing w:after="0" w:line="240" w:lineRule="auto"/>
      </w:pPr>
      <w:r>
        <w:continuationSeparator/>
      </w:r>
    </w:p>
  </w:footnote>
  <w:footnote w:type="continuationNotice" w:id="1">
    <w:p w14:paraId="3033BF8F" w14:textId="77777777" w:rsidR="00214FF1" w:rsidRDefault="00214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2831"/>
      <w:gridCol w:w="4255"/>
      <w:gridCol w:w="1413"/>
    </w:tblGrid>
    <w:tr w:rsidR="00BC45EF" w14:paraId="41A81F54" w14:textId="77777777" w:rsidTr="0082223C">
      <w:tc>
        <w:tcPr>
          <w:tcW w:w="1666" w:type="pct"/>
          <w:tcBorders>
            <w:top w:val="nil"/>
            <w:left w:val="nil"/>
          </w:tcBorders>
          <w:vAlign w:val="center"/>
        </w:tcPr>
        <w:p w14:paraId="08EEFCDA" w14:textId="77777777" w:rsidR="00BC45EF" w:rsidRDefault="00BC45EF" w:rsidP="00BC45EF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20D43745" wp14:editId="0A860D16">
                <wp:extent cx="436270" cy="561975"/>
                <wp:effectExtent l="0" t="0" r="190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477" cy="5648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5A57B0" w14:textId="70276E80" w:rsidR="00BC45EF" w:rsidRPr="009D7049" w:rsidRDefault="00BC45EF" w:rsidP="00BC45EF">
          <w:pPr>
            <w:jc w:val="center"/>
            <w:rPr>
              <w:sz w:val="18"/>
              <w:szCs w:val="18"/>
            </w:rPr>
          </w:pPr>
          <w:r w:rsidRPr="009D7049">
            <w:rPr>
              <w:b/>
              <w:sz w:val="18"/>
              <w:szCs w:val="18"/>
            </w:rPr>
            <w:t>PREFEITURA</w:t>
          </w:r>
          <w:r w:rsidR="009D7049" w:rsidRPr="009D7049">
            <w:rPr>
              <w:b/>
              <w:sz w:val="18"/>
              <w:szCs w:val="18"/>
            </w:rPr>
            <w:t xml:space="preserve"> MUNICIPAL</w:t>
          </w:r>
          <w:r w:rsidRPr="009D7049">
            <w:rPr>
              <w:b/>
              <w:sz w:val="18"/>
              <w:szCs w:val="18"/>
            </w:rPr>
            <w:t xml:space="preserve"> DE CONTAGEM</w:t>
          </w:r>
        </w:p>
        <w:p w14:paraId="5DD91366" w14:textId="01B31AA4" w:rsidR="00BC45EF" w:rsidRDefault="00BC45EF" w:rsidP="00BC45EF">
          <w:pPr>
            <w:jc w:val="center"/>
          </w:pPr>
        </w:p>
      </w:tc>
      <w:tc>
        <w:tcPr>
          <w:tcW w:w="3334" w:type="pct"/>
          <w:gridSpan w:val="2"/>
          <w:vAlign w:val="center"/>
        </w:tcPr>
        <w:p w14:paraId="6BCA0ED6" w14:textId="467A706E" w:rsidR="00BC45EF" w:rsidRPr="0025329F" w:rsidRDefault="00DE0262" w:rsidP="00BC45EF">
          <w:pPr>
            <w:pStyle w:val="Cabealh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CONSULTA</w:t>
          </w:r>
          <w:r w:rsidR="00792DB0" w:rsidRPr="0025329F">
            <w:rPr>
              <w:b/>
              <w:bCs/>
              <w:sz w:val="24"/>
              <w:szCs w:val="24"/>
            </w:rPr>
            <w:t xml:space="preserve"> PÚBLICA</w:t>
          </w:r>
        </w:p>
      </w:tc>
    </w:tr>
    <w:tr w:rsidR="00BC45EF" w14:paraId="46D90C02" w14:textId="77777777" w:rsidTr="0082223C">
      <w:tc>
        <w:tcPr>
          <w:tcW w:w="4169" w:type="pct"/>
          <w:gridSpan w:val="2"/>
        </w:tcPr>
        <w:p w14:paraId="7615565D" w14:textId="440C4BE1" w:rsidR="00BC45EF" w:rsidRPr="00BC45EF" w:rsidRDefault="00BC45EF" w:rsidP="00BC45EF">
          <w:pPr>
            <w:jc w:val="center"/>
            <w:rPr>
              <w:b/>
            </w:rPr>
          </w:pPr>
          <w:r w:rsidRPr="00BC45EF">
            <w:rPr>
              <w:bCs/>
              <w:sz w:val="20"/>
              <w:szCs w:val="20"/>
            </w:rPr>
            <w:t xml:space="preserve">SECRETARIA </w:t>
          </w:r>
          <w:r w:rsidR="00B55C04">
            <w:rPr>
              <w:bCs/>
              <w:sz w:val="20"/>
              <w:szCs w:val="20"/>
            </w:rPr>
            <w:t xml:space="preserve">MUNICIPAL </w:t>
          </w:r>
          <w:r w:rsidRPr="00BC45EF">
            <w:rPr>
              <w:bCs/>
              <w:sz w:val="20"/>
              <w:szCs w:val="20"/>
            </w:rPr>
            <w:t>DE TECNOLOGIA DA INFORMAÇÃO - STI</w:t>
          </w:r>
        </w:p>
      </w:tc>
      <w:tc>
        <w:tcPr>
          <w:tcW w:w="831" w:type="pct"/>
        </w:tcPr>
        <w:p w14:paraId="06460276" w14:textId="43207155" w:rsidR="00BC45EF" w:rsidRDefault="00BC45EF">
          <w:pPr>
            <w:pStyle w:val="Cabealh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5373207E" w14:textId="77777777" w:rsidR="00BC45EF" w:rsidRDefault="00BC45EF">
    <w:pPr>
      <w:pStyle w:val="Cabealh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i77vRLSHhysf7" id="52VbtAPt"/>
  </int:Manifest>
  <int:Observations>
    <int:Content id="52VbtAP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8E5"/>
    <w:multiLevelType w:val="hybridMultilevel"/>
    <w:tmpl w:val="660E9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722"/>
    <w:multiLevelType w:val="hybridMultilevel"/>
    <w:tmpl w:val="4A9CA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5EA"/>
    <w:multiLevelType w:val="hybridMultilevel"/>
    <w:tmpl w:val="B28AD4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053A"/>
    <w:multiLevelType w:val="hybridMultilevel"/>
    <w:tmpl w:val="6416278C"/>
    <w:lvl w:ilvl="0" w:tplc="0F7208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B5B6C"/>
    <w:multiLevelType w:val="hybridMultilevel"/>
    <w:tmpl w:val="FBA0F16E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EAC1BEE"/>
    <w:multiLevelType w:val="hybridMultilevel"/>
    <w:tmpl w:val="6B9A9578"/>
    <w:lvl w:ilvl="0" w:tplc="9FCE47D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F.%1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F95BF5"/>
    <w:multiLevelType w:val="hybridMultilevel"/>
    <w:tmpl w:val="414C6C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52B8"/>
    <w:multiLevelType w:val="hybridMultilevel"/>
    <w:tmpl w:val="285806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77145">
    <w:abstractNumId w:val="6"/>
  </w:num>
  <w:num w:numId="2" w16cid:durableId="1040010890">
    <w:abstractNumId w:val="1"/>
  </w:num>
  <w:num w:numId="3" w16cid:durableId="2042700545">
    <w:abstractNumId w:val="3"/>
  </w:num>
  <w:num w:numId="4" w16cid:durableId="1135635273">
    <w:abstractNumId w:val="5"/>
  </w:num>
  <w:num w:numId="5" w16cid:durableId="817501675">
    <w:abstractNumId w:val="2"/>
  </w:num>
  <w:num w:numId="6" w16cid:durableId="529493666">
    <w:abstractNumId w:val="4"/>
  </w:num>
  <w:num w:numId="7" w16cid:durableId="1919824678">
    <w:abstractNumId w:val="7"/>
  </w:num>
  <w:num w:numId="8" w16cid:durableId="7670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D"/>
    <w:rsid w:val="00014E86"/>
    <w:rsid w:val="00026BC5"/>
    <w:rsid w:val="00027A25"/>
    <w:rsid w:val="00056DB5"/>
    <w:rsid w:val="00090D55"/>
    <w:rsid w:val="000A72F2"/>
    <w:rsid w:val="000B02CB"/>
    <w:rsid w:val="000D34AD"/>
    <w:rsid w:val="000F74F9"/>
    <w:rsid w:val="0010432F"/>
    <w:rsid w:val="001137D8"/>
    <w:rsid w:val="00120B20"/>
    <w:rsid w:val="001657FA"/>
    <w:rsid w:val="0018495C"/>
    <w:rsid w:val="00194B98"/>
    <w:rsid w:val="001A0BC1"/>
    <w:rsid w:val="001B6122"/>
    <w:rsid w:val="001C6BF6"/>
    <w:rsid w:val="001F40F8"/>
    <w:rsid w:val="00214FF1"/>
    <w:rsid w:val="00225414"/>
    <w:rsid w:val="002403A5"/>
    <w:rsid w:val="002408A8"/>
    <w:rsid w:val="0025329F"/>
    <w:rsid w:val="002638B1"/>
    <w:rsid w:val="00271708"/>
    <w:rsid w:val="002D6B7C"/>
    <w:rsid w:val="002E0452"/>
    <w:rsid w:val="002F0859"/>
    <w:rsid w:val="00312BE1"/>
    <w:rsid w:val="00312C4C"/>
    <w:rsid w:val="00370C71"/>
    <w:rsid w:val="00374F19"/>
    <w:rsid w:val="0039770A"/>
    <w:rsid w:val="003C390D"/>
    <w:rsid w:val="003E3258"/>
    <w:rsid w:val="00434C80"/>
    <w:rsid w:val="0043786A"/>
    <w:rsid w:val="00490F92"/>
    <w:rsid w:val="004B25E9"/>
    <w:rsid w:val="004B2961"/>
    <w:rsid w:val="004D43B9"/>
    <w:rsid w:val="0051184A"/>
    <w:rsid w:val="0052215E"/>
    <w:rsid w:val="005318FE"/>
    <w:rsid w:val="00553159"/>
    <w:rsid w:val="0057092A"/>
    <w:rsid w:val="00570F04"/>
    <w:rsid w:val="005D2B50"/>
    <w:rsid w:val="00612E0A"/>
    <w:rsid w:val="0069170C"/>
    <w:rsid w:val="00767329"/>
    <w:rsid w:val="0078551B"/>
    <w:rsid w:val="00792DB0"/>
    <w:rsid w:val="00795F12"/>
    <w:rsid w:val="007C628D"/>
    <w:rsid w:val="007E62D8"/>
    <w:rsid w:val="007F204F"/>
    <w:rsid w:val="008033D7"/>
    <w:rsid w:val="00813A18"/>
    <w:rsid w:val="0082223C"/>
    <w:rsid w:val="00830731"/>
    <w:rsid w:val="008555E9"/>
    <w:rsid w:val="00860851"/>
    <w:rsid w:val="008835AC"/>
    <w:rsid w:val="008C75AA"/>
    <w:rsid w:val="00911E88"/>
    <w:rsid w:val="00924641"/>
    <w:rsid w:val="0093020E"/>
    <w:rsid w:val="0094312D"/>
    <w:rsid w:val="0095720B"/>
    <w:rsid w:val="00977319"/>
    <w:rsid w:val="009B39B6"/>
    <w:rsid w:val="009D3349"/>
    <w:rsid w:val="009D4AB1"/>
    <w:rsid w:val="009D7049"/>
    <w:rsid w:val="00A02277"/>
    <w:rsid w:val="00A4380A"/>
    <w:rsid w:val="00A508B0"/>
    <w:rsid w:val="00AB2E5C"/>
    <w:rsid w:val="00AD631A"/>
    <w:rsid w:val="00AF0F8D"/>
    <w:rsid w:val="00B11C21"/>
    <w:rsid w:val="00B27A44"/>
    <w:rsid w:val="00B55C04"/>
    <w:rsid w:val="00B95675"/>
    <w:rsid w:val="00BC259D"/>
    <w:rsid w:val="00BC45EF"/>
    <w:rsid w:val="00C4281A"/>
    <w:rsid w:val="00C450D5"/>
    <w:rsid w:val="00CA498A"/>
    <w:rsid w:val="00CD3C6B"/>
    <w:rsid w:val="00CD6C4D"/>
    <w:rsid w:val="00CD7463"/>
    <w:rsid w:val="00CD77E6"/>
    <w:rsid w:val="00CF1AA0"/>
    <w:rsid w:val="00CF1C64"/>
    <w:rsid w:val="00D32F00"/>
    <w:rsid w:val="00D478A7"/>
    <w:rsid w:val="00D56C04"/>
    <w:rsid w:val="00D607C2"/>
    <w:rsid w:val="00D717FE"/>
    <w:rsid w:val="00D72DCD"/>
    <w:rsid w:val="00D92FCD"/>
    <w:rsid w:val="00DC26CF"/>
    <w:rsid w:val="00DD281B"/>
    <w:rsid w:val="00DE0262"/>
    <w:rsid w:val="00DE52BB"/>
    <w:rsid w:val="00E3361C"/>
    <w:rsid w:val="00E90B63"/>
    <w:rsid w:val="00EA0BC7"/>
    <w:rsid w:val="00EA1FD0"/>
    <w:rsid w:val="00EC2A6A"/>
    <w:rsid w:val="00ED1BC9"/>
    <w:rsid w:val="00EF00FD"/>
    <w:rsid w:val="00F0478E"/>
    <w:rsid w:val="00F3768B"/>
    <w:rsid w:val="00F47A6B"/>
    <w:rsid w:val="00F5215C"/>
    <w:rsid w:val="00F52F4A"/>
    <w:rsid w:val="00F901EA"/>
    <w:rsid w:val="00FA22ED"/>
    <w:rsid w:val="00FB7778"/>
    <w:rsid w:val="00FF62B6"/>
    <w:rsid w:val="01558E86"/>
    <w:rsid w:val="016C4BA4"/>
    <w:rsid w:val="017C5C04"/>
    <w:rsid w:val="01A0F7A4"/>
    <w:rsid w:val="01C24F12"/>
    <w:rsid w:val="01E1F378"/>
    <w:rsid w:val="02046A08"/>
    <w:rsid w:val="02234B2A"/>
    <w:rsid w:val="024C098B"/>
    <w:rsid w:val="0255EB29"/>
    <w:rsid w:val="02E61FE4"/>
    <w:rsid w:val="02EBC280"/>
    <w:rsid w:val="030D1433"/>
    <w:rsid w:val="0362EB08"/>
    <w:rsid w:val="04B7D2B7"/>
    <w:rsid w:val="04F9585C"/>
    <w:rsid w:val="055A848D"/>
    <w:rsid w:val="059DA724"/>
    <w:rsid w:val="05D77FC2"/>
    <w:rsid w:val="0614BBFC"/>
    <w:rsid w:val="065EBF35"/>
    <w:rsid w:val="06B93C5F"/>
    <w:rsid w:val="06CF800B"/>
    <w:rsid w:val="06D69B72"/>
    <w:rsid w:val="06EC5E34"/>
    <w:rsid w:val="07CBDA23"/>
    <w:rsid w:val="07FD4EB8"/>
    <w:rsid w:val="0807F0E3"/>
    <w:rsid w:val="080A22BA"/>
    <w:rsid w:val="085A7EDB"/>
    <w:rsid w:val="08AA2991"/>
    <w:rsid w:val="08C9921D"/>
    <w:rsid w:val="08D44849"/>
    <w:rsid w:val="095FA19E"/>
    <w:rsid w:val="0A95B30C"/>
    <w:rsid w:val="0A9F86D0"/>
    <w:rsid w:val="0AB68366"/>
    <w:rsid w:val="0AFB6B09"/>
    <w:rsid w:val="0B4C74E7"/>
    <w:rsid w:val="0BBBA478"/>
    <w:rsid w:val="0BBFB746"/>
    <w:rsid w:val="0BC7F8EC"/>
    <w:rsid w:val="0C507301"/>
    <w:rsid w:val="0C674E99"/>
    <w:rsid w:val="0D585A1A"/>
    <w:rsid w:val="0DB0036A"/>
    <w:rsid w:val="0DFC0EB8"/>
    <w:rsid w:val="0E016757"/>
    <w:rsid w:val="0E2FEFF3"/>
    <w:rsid w:val="0E840DC5"/>
    <w:rsid w:val="0E912ADA"/>
    <w:rsid w:val="0EB64CA1"/>
    <w:rsid w:val="0EC23BF0"/>
    <w:rsid w:val="0FA75F1B"/>
    <w:rsid w:val="100E1162"/>
    <w:rsid w:val="10132268"/>
    <w:rsid w:val="10FE808E"/>
    <w:rsid w:val="111683CA"/>
    <w:rsid w:val="114600FB"/>
    <w:rsid w:val="114DCC80"/>
    <w:rsid w:val="117FA1EB"/>
    <w:rsid w:val="11833D35"/>
    <w:rsid w:val="119F6A86"/>
    <w:rsid w:val="11DCDAAC"/>
    <w:rsid w:val="121E1213"/>
    <w:rsid w:val="1240B45A"/>
    <w:rsid w:val="1267B4E7"/>
    <w:rsid w:val="127B2A8F"/>
    <w:rsid w:val="12F4B2B5"/>
    <w:rsid w:val="13128455"/>
    <w:rsid w:val="13F23863"/>
    <w:rsid w:val="14754F90"/>
    <w:rsid w:val="14774FDD"/>
    <w:rsid w:val="147E59BC"/>
    <w:rsid w:val="14C13535"/>
    <w:rsid w:val="14F96F98"/>
    <w:rsid w:val="14FB5B80"/>
    <w:rsid w:val="14FD125F"/>
    <w:rsid w:val="1502231C"/>
    <w:rsid w:val="1547207C"/>
    <w:rsid w:val="160E75B0"/>
    <w:rsid w:val="1629E7B7"/>
    <w:rsid w:val="166271CF"/>
    <w:rsid w:val="166B660C"/>
    <w:rsid w:val="166C8F02"/>
    <w:rsid w:val="16BFE795"/>
    <w:rsid w:val="16F4A42C"/>
    <w:rsid w:val="17623B75"/>
    <w:rsid w:val="179D173C"/>
    <w:rsid w:val="17B23397"/>
    <w:rsid w:val="17C8A72D"/>
    <w:rsid w:val="181A0C9B"/>
    <w:rsid w:val="184CF84C"/>
    <w:rsid w:val="186579BC"/>
    <w:rsid w:val="18F1B6DF"/>
    <w:rsid w:val="193AB477"/>
    <w:rsid w:val="194E03F8"/>
    <w:rsid w:val="19861CFF"/>
    <w:rsid w:val="19A5E3E0"/>
    <w:rsid w:val="1A9A6890"/>
    <w:rsid w:val="1B277150"/>
    <w:rsid w:val="1B38337D"/>
    <w:rsid w:val="1B5B8F7E"/>
    <w:rsid w:val="1B85396A"/>
    <w:rsid w:val="1BBE57BB"/>
    <w:rsid w:val="1C08BC58"/>
    <w:rsid w:val="1C65AC9B"/>
    <w:rsid w:val="1C967E5F"/>
    <w:rsid w:val="1C9F2F7B"/>
    <w:rsid w:val="1CA53F9B"/>
    <w:rsid w:val="1CFAB8E3"/>
    <w:rsid w:val="1D1B8093"/>
    <w:rsid w:val="1DB7B016"/>
    <w:rsid w:val="1E0AB536"/>
    <w:rsid w:val="1E6E091E"/>
    <w:rsid w:val="1E73D62D"/>
    <w:rsid w:val="1E80FE12"/>
    <w:rsid w:val="1E8AA18C"/>
    <w:rsid w:val="1ECB9552"/>
    <w:rsid w:val="1EEDCCCC"/>
    <w:rsid w:val="1F511287"/>
    <w:rsid w:val="1FA49741"/>
    <w:rsid w:val="1FDE7A49"/>
    <w:rsid w:val="1FED048A"/>
    <w:rsid w:val="1FFC8FAF"/>
    <w:rsid w:val="20547023"/>
    <w:rsid w:val="20588BB8"/>
    <w:rsid w:val="20999240"/>
    <w:rsid w:val="20B5D3FD"/>
    <w:rsid w:val="21852080"/>
    <w:rsid w:val="21D89DCC"/>
    <w:rsid w:val="223627E3"/>
    <w:rsid w:val="226749AD"/>
    <w:rsid w:val="22B0DFAA"/>
    <w:rsid w:val="2358F2CE"/>
    <w:rsid w:val="237F8524"/>
    <w:rsid w:val="23F8AD80"/>
    <w:rsid w:val="24361BDE"/>
    <w:rsid w:val="243D2F1A"/>
    <w:rsid w:val="247F94A2"/>
    <w:rsid w:val="249AE8C4"/>
    <w:rsid w:val="24C2D38D"/>
    <w:rsid w:val="24E317B1"/>
    <w:rsid w:val="2540C4D0"/>
    <w:rsid w:val="259766A0"/>
    <w:rsid w:val="25D2D85D"/>
    <w:rsid w:val="25E43EAD"/>
    <w:rsid w:val="27C283D7"/>
    <w:rsid w:val="283374F6"/>
    <w:rsid w:val="283F31F2"/>
    <w:rsid w:val="28555ECD"/>
    <w:rsid w:val="28A89B0E"/>
    <w:rsid w:val="28B913D0"/>
    <w:rsid w:val="28DDBF3E"/>
    <w:rsid w:val="293454B1"/>
    <w:rsid w:val="295368EA"/>
    <w:rsid w:val="2963030A"/>
    <w:rsid w:val="296B303E"/>
    <w:rsid w:val="29FC2DBF"/>
    <w:rsid w:val="2A19AAE6"/>
    <w:rsid w:val="2A52E90D"/>
    <w:rsid w:val="2A597BD7"/>
    <w:rsid w:val="2A6D04DC"/>
    <w:rsid w:val="2A6F94AB"/>
    <w:rsid w:val="2B776479"/>
    <w:rsid w:val="2B9D41EE"/>
    <w:rsid w:val="2BB65604"/>
    <w:rsid w:val="2BF6873A"/>
    <w:rsid w:val="2C09EF2C"/>
    <w:rsid w:val="2C1BA824"/>
    <w:rsid w:val="2C1D543C"/>
    <w:rsid w:val="2C747438"/>
    <w:rsid w:val="2C9A5600"/>
    <w:rsid w:val="2CBD4553"/>
    <w:rsid w:val="2D01EE4C"/>
    <w:rsid w:val="2D088257"/>
    <w:rsid w:val="2D372BAF"/>
    <w:rsid w:val="2DB8F3D5"/>
    <w:rsid w:val="2E32BB42"/>
    <w:rsid w:val="2E4E4B1C"/>
    <w:rsid w:val="2E84CFF3"/>
    <w:rsid w:val="2E907B0B"/>
    <w:rsid w:val="2EA868FE"/>
    <w:rsid w:val="2EBB69D2"/>
    <w:rsid w:val="2EC681E5"/>
    <w:rsid w:val="2F27140B"/>
    <w:rsid w:val="2F9D16FD"/>
    <w:rsid w:val="2FDC9F4C"/>
    <w:rsid w:val="2FF5D3BC"/>
    <w:rsid w:val="2FFE08E8"/>
    <w:rsid w:val="302C52DB"/>
    <w:rsid w:val="303CF344"/>
    <w:rsid w:val="30A5E60D"/>
    <w:rsid w:val="30A61656"/>
    <w:rsid w:val="30DC4660"/>
    <w:rsid w:val="312EEC51"/>
    <w:rsid w:val="31415996"/>
    <w:rsid w:val="3152F719"/>
    <w:rsid w:val="318923DC"/>
    <w:rsid w:val="3197F890"/>
    <w:rsid w:val="3215DBCA"/>
    <w:rsid w:val="32F1E1AB"/>
    <w:rsid w:val="3303EEE9"/>
    <w:rsid w:val="33923D8B"/>
    <w:rsid w:val="33DED4DC"/>
    <w:rsid w:val="33F43DB1"/>
    <w:rsid w:val="34C01778"/>
    <w:rsid w:val="35074FF2"/>
    <w:rsid w:val="3548E142"/>
    <w:rsid w:val="35792692"/>
    <w:rsid w:val="35A12D2A"/>
    <w:rsid w:val="35BE6D3C"/>
    <w:rsid w:val="360E2469"/>
    <w:rsid w:val="361FBC67"/>
    <w:rsid w:val="36A57657"/>
    <w:rsid w:val="375633AF"/>
    <w:rsid w:val="376D9D64"/>
    <w:rsid w:val="37B29453"/>
    <w:rsid w:val="3809B0D8"/>
    <w:rsid w:val="382216B8"/>
    <w:rsid w:val="382C10A8"/>
    <w:rsid w:val="383B8A4D"/>
    <w:rsid w:val="3840E1EC"/>
    <w:rsid w:val="38444B70"/>
    <w:rsid w:val="384F2866"/>
    <w:rsid w:val="38D9A484"/>
    <w:rsid w:val="38E75845"/>
    <w:rsid w:val="38F7CD4C"/>
    <w:rsid w:val="39130723"/>
    <w:rsid w:val="3A24CE19"/>
    <w:rsid w:val="3A274ACF"/>
    <w:rsid w:val="3AD82FF5"/>
    <w:rsid w:val="3B169C1A"/>
    <w:rsid w:val="3B1C8B0C"/>
    <w:rsid w:val="3B9DABEB"/>
    <w:rsid w:val="3C16AFA9"/>
    <w:rsid w:val="3C80B971"/>
    <w:rsid w:val="3CB892DD"/>
    <w:rsid w:val="3CF7F9E7"/>
    <w:rsid w:val="3D81161F"/>
    <w:rsid w:val="3D8C86E4"/>
    <w:rsid w:val="3D9849D5"/>
    <w:rsid w:val="3DE13F9E"/>
    <w:rsid w:val="3E4C0A94"/>
    <w:rsid w:val="3F2A9CDF"/>
    <w:rsid w:val="3F4B5424"/>
    <w:rsid w:val="3FB0DB7B"/>
    <w:rsid w:val="402F8FAB"/>
    <w:rsid w:val="403ACAC5"/>
    <w:rsid w:val="40B0FEDE"/>
    <w:rsid w:val="40B1C020"/>
    <w:rsid w:val="40C1E0F5"/>
    <w:rsid w:val="41366F51"/>
    <w:rsid w:val="4153021F"/>
    <w:rsid w:val="41792D52"/>
    <w:rsid w:val="4186A191"/>
    <w:rsid w:val="429AECEE"/>
    <w:rsid w:val="42A3C006"/>
    <w:rsid w:val="42D0C820"/>
    <w:rsid w:val="432736F2"/>
    <w:rsid w:val="438C8C67"/>
    <w:rsid w:val="43C3681E"/>
    <w:rsid w:val="44124F01"/>
    <w:rsid w:val="44AF9B01"/>
    <w:rsid w:val="45B9DB48"/>
    <w:rsid w:val="45CE30F8"/>
    <w:rsid w:val="46D6043E"/>
    <w:rsid w:val="475CFB9A"/>
    <w:rsid w:val="478A277D"/>
    <w:rsid w:val="47D447CF"/>
    <w:rsid w:val="47ECFECB"/>
    <w:rsid w:val="4816A068"/>
    <w:rsid w:val="48378560"/>
    <w:rsid w:val="48667B20"/>
    <w:rsid w:val="48800E43"/>
    <w:rsid w:val="48DCFE9F"/>
    <w:rsid w:val="48DDBF22"/>
    <w:rsid w:val="4A179C5B"/>
    <w:rsid w:val="4A4A8C7C"/>
    <w:rsid w:val="4A61EB75"/>
    <w:rsid w:val="4A6512E1"/>
    <w:rsid w:val="4A949C5C"/>
    <w:rsid w:val="4A991E18"/>
    <w:rsid w:val="4AC7EFAE"/>
    <w:rsid w:val="4AE320F3"/>
    <w:rsid w:val="4B485CE6"/>
    <w:rsid w:val="4B588D7B"/>
    <w:rsid w:val="4B73E706"/>
    <w:rsid w:val="4BE7AEA0"/>
    <w:rsid w:val="4BEECFB4"/>
    <w:rsid w:val="4C1700BF"/>
    <w:rsid w:val="4C23E1FA"/>
    <w:rsid w:val="4CD91ABD"/>
    <w:rsid w:val="4CD9F797"/>
    <w:rsid w:val="4D1F5170"/>
    <w:rsid w:val="4D3E3745"/>
    <w:rsid w:val="4D6DB861"/>
    <w:rsid w:val="4D81DDC7"/>
    <w:rsid w:val="4D8B3073"/>
    <w:rsid w:val="4D93E747"/>
    <w:rsid w:val="4DD02762"/>
    <w:rsid w:val="4E4A9FD6"/>
    <w:rsid w:val="4E524000"/>
    <w:rsid w:val="4E58E650"/>
    <w:rsid w:val="4E7117AD"/>
    <w:rsid w:val="4E8B751B"/>
    <w:rsid w:val="4E8EC917"/>
    <w:rsid w:val="4EA7272B"/>
    <w:rsid w:val="4EB057D6"/>
    <w:rsid w:val="4EB07FF6"/>
    <w:rsid w:val="4ED2481A"/>
    <w:rsid w:val="4ED89F64"/>
    <w:rsid w:val="4F1CF938"/>
    <w:rsid w:val="4F69013A"/>
    <w:rsid w:val="4F82677A"/>
    <w:rsid w:val="4F842C09"/>
    <w:rsid w:val="4FD8C470"/>
    <w:rsid w:val="50323E02"/>
    <w:rsid w:val="5074120C"/>
    <w:rsid w:val="507B426A"/>
    <w:rsid w:val="5088B7E7"/>
    <w:rsid w:val="509CF290"/>
    <w:rsid w:val="50DB531F"/>
    <w:rsid w:val="5125334F"/>
    <w:rsid w:val="5149B757"/>
    <w:rsid w:val="51C46BCC"/>
    <w:rsid w:val="51C6B91B"/>
    <w:rsid w:val="52419204"/>
    <w:rsid w:val="525A6D8F"/>
    <w:rsid w:val="525E1138"/>
    <w:rsid w:val="5272934E"/>
    <w:rsid w:val="52971D94"/>
    <w:rsid w:val="52A26101"/>
    <w:rsid w:val="5391DFF5"/>
    <w:rsid w:val="53BE604D"/>
    <w:rsid w:val="53EE03F4"/>
    <w:rsid w:val="5405ADCD"/>
    <w:rsid w:val="54274B0B"/>
    <w:rsid w:val="54936F9D"/>
    <w:rsid w:val="54AF52A5"/>
    <w:rsid w:val="54C72959"/>
    <w:rsid w:val="5590FC57"/>
    <w:rsid w:val="55ADD71E"/>
    <w:rsid w:val="55AEBC68"/>
    <w:rsid w:val="55E915BF"/>
    <w:rsid w:val="5654D45B"/>
    <w:rsid w:val="567EEAB6"/>
    <w:rsid w:val="56B23D70"/>
    <w:rsid w:val="578BC9B3"/>
    <w:rsid w:val="57AC9260"/>
    <w:rsid w:val="583D4FE7"/>
    <w:rsid w:val="5874FC7B"/>
    <w:rsid w:val="589C5E4E"/>
    <w:rsid w:val="5960D1E8"/>
    <w:rsid w:val="59847507"/>
    <w:rsid w:val="59FAA693"/>
    <w:rsid w:val="5A41FF50"/>
    <w:rsid w:val="5A7A2CB7"/>
    <w:rsid w:val="5C2DA81B"/>
    <w:rsid w:val="5C3DE02E"/>
    <w:rsid w:val="5C496159"/>
    <w:rsid w:val="5C67B01F"/>
    <w:rsid w:val="5C732C4B"/>
    <w:rsid w:val="5C9B188B"/>
    <w:rsid w:val="5CC14664"/>
    <w:rsid w:val="5CC3CB82"/>
    <w:rsid w:val="5D2DC8B7"/>
    <w:rsid w:val="5D3DCBC8"/>
    <w:rsid w:val="5D83539F"/>
    <w:rsid w:val="5DB90B1E"/>
    <w:rsid w:val="5DE36E1A"/>
    <w:rsid w:val="5E1E6E32"/>
    <w:rsid w:val="5E1FBA22"/>
    <w:rsid w:val="5E53DE45"/>
    <w:rsid w:val="5E70390A"/>
    <w:rsid w:val="5EBDABC3"/>
    <w:rsid w:val="5F6C719E"/>
    <w:rsid w:val="5F846544"/>
    <w:rsid w:val="5FCBCF84"/>
    <w:rsid w:val="5FDC9F11"/>
    <w:rsid w:val="5FFAA2C0"/>
    <w:rsid w:val="6005DDED"/>
    <w:rsid w:val="6011C176"/>
    <w:rsid w:val="60198123"/>
    <w:rsid w:val="60915094"/>
    <w:rsid w:val="60DC2DF8"/>
    <w:rsid w:val="6118454F"/>
    <w:rsid w:val="6151D19C"/>
    <w:rsid w:val="6191D65C"/>
    <w:rsid w:val="61B32770"/>
    <w:rsid w:val="61D8EF49"/>
    <w:rsid w:val="620139DA"/>
    <w:rsid w:val="6258469E"/>
    <w:rsid w:val="625CCED1"/>
    <w:rsid w:val="62AD69B3"/>
    <w:rsid w:val="62C2A5F4"/>
    <w:rsid w:val="63F67778"/>
    <w:rsid w:val="643C6B6D"/>
    <w:rsid w:val="64493A14"/>
    <w:rsid w:val="6452477B"/>
    <w:rsid w:val="6465C3BC"/>
    <w:rsid w:val="64AAA138"/>
    <w:rsid w:val="64B80CB2"/>
    <w:rsid w:val="64C27C7C"/>
    <w:rsid w:val="65479055"/>
    <w:rsid w:val="6560777D"/>
    <w:rsid w:val="65777C15"/>
    <w:rsid w:val="66017707"/>
    <w:rsid w:val="66711DF8"/>
    <w:rsid w:val="667B8E77"/>
    <w:rsid w:val="6681720D"/>
    <w:rsid w:val="668D401C"/>
    <w:rsid w:val="66ECA7E8"/>
    <w:rsid w:val="671A6F00"/>
    <w:rsid w:val="674E2AD0"/>
    <w:rsid w:val="67E34A37"/>
    <w:rsid w:val="688D928C"/>
    <w:rsid w:val="692046FF"/>
    <w:rsid w:val="69A4867F"/>
    <w:rsid w:val="69B34BF8"/>
    <w:rsid w:val="6A0DC849"/>
    <w:rsid w:val="6A34205E"/>
    <w:rsid w:val="6A4C4065"/>
    <w:rsid w:val="6A69B6CC"/>
    <w:rsid w:val="6A869220"/>
    <w:rsid w:val="6AAD5D47"/>
    <w:rsid w:val="6ACA2B09"/>
    <w:rsid w:val="6B0F62E7"/>
    <w:rsid w:val="6B3F14D2"/>
    <w:rsid w:val="6B6A0E29"/>
    <w:rsid w:val="6BC329CB"/>
    <w:rsid w:val="6BE92215"/>
    <w:rsid w:val="6C23FCE3"/>
    <w:rsid w:val="6C5924EF"/>
    <w:rsid w:val="6CA97708"/>
    <w:rsid w:val="6CD9C841"/>
    <w:rsid w:val="6CE35943"/>
    <w:rsid w:val="6D0446ED"/>
    <w:rsid w:val="6D911172"/>
    <w:rsid w:val="6DCB2D21"/>
    <w:rsid w:val="6E985201"/>
    <w:rsid w:val="6EA4FA08"/>
    <w:rsid w:val="6EAAA382"/>
    <w:rsid w:val="6EBB2C56"/>
    <w:rsid w:val="6F48FE6E"/>
    <w:rsid w:val="6F652899"/>
    <w:rsid w:val="6F705B0E"/>
    <w:rsid w:val="6FD2245E"/>
    <w:rsid w:val="702D52A0"/>
    <w:rsid w:val="70A6D589"/>
    <w:rsid w:val="71165753"/>
    <w:rsid w:val="711A96B7"/>
    <w:rsid w:val="7127E555"/>
    <w:rsid w:val="7172FCF5"/>
    <w:rsid w:val="7184863A"/>
    <w:rsid w:val="719CB5DD"/>
    <w:rsid w:val="71B57DFD"/>
    <w:rsid w:val="71DCCCE4"/>
    <w:rsid w:val="720C3D76"/>
    <w:rsid w:val="72391F34"/>
    <w:rsid w:val="725B2921"/>
    <w:rsid w:val="727FE161"/>
    <w:rsid w:val="72A3E5D0"/>
    <w:rsid w:val="72EF404B"/>
    <w:rsid w:val="72FD106C"/>
    <w:rsid w:val="730C9D21"/>
    <w:rsid w:val="7349EDA4"/>
    <w:rsid w:val="739ACD44"/>
    <w:rsid w:val="739BD6C1"/>
    <w:rsid w:val="73B185F0"/>
    <w:rsid w:val="73DB6792"/>
    <w:rsid w:val="743403E6"/>
    <w:rsid w:val="746107A0"/>
    <w:rsid w:val="74BD78F4"/>
    <w:rsid w:val="74C3C720"/>
    <w:rsid w:val="74F37349"/>
    <w:rsid w:val="75586876"/>
    <w:rsid w:val="7685BE6A"/>
    <w:rsid w:val="77564CBC"/>
    <w:rsid w:val="77BB5734"/>
    <w:rsid w:val="78260BEA"/>
    <w:rsid w:val="7876009D"/>
    <w:rsid w:val="78B636F8"/>
    <w:rsid w:val="794E889F"/>
    <w:rsid w:val="796631EC"/>
    <w:rsid w:val="79F1202D"/>
    <w:rsid w:val="7A06EA47"/>
    <w:rsid w:val="7A1ECCA7"/>
    <w:rsid w:val="7B77F2CD"/>
    <w:rsid w:val="7BEDA29B"/>
    <w:rsid w:val="7BEE3820"/>
    <w:rsid w:val="7C062A54"/>
    <w:rsid w:val="7C63C83A"/>
    <w:rsid w:val="7C829C67"/>
    <w:rsid w:val="7CBF23C7"/>
    <w:rsid w:val="7CE1B9BA"/>
    <w:rsid w:val="7D2C9EAA"/>
    <w:rsid w:val="7D3B0F65"/>
    <w:rsid w:val="7D3E7019"/>
    <w:rsid w:val="7D4E09D1"/>
    <w:rsid w:val="7D82B176"/>
    <w:rsid w:val="7DC877EC"/>
    <w:rsid w:val="7DCD4F70"/>
    <w:rsid w:val="7DE7C37F"/>
    <w:rsid w:val="7E277464"/>
    <w:rsid w:val="7E64DA29"/>
    <w:rsid w:val="7EC18707"/>
    <w:rsid w:val="7ED03CB6"/>
    <w:rsid w:val="7ED7A407"/>
    <w:rsid w:val="7F908DAD"/>
    <w:rsid w:val="7F9A4B38"/>
    <w:rsid w:val="7FF49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4E2"/>
  <w15:chartTrackingRefBased/>
  <w15:docId w15:val="{076FD167-439C-488A-B698-6107A7E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45EF"/>
  </w:style>
  <w:style w:type="paragraph" w:styleId="Rodap">
    <w:name w:val="footer"/>
    <w:basedOn w:val="Normal"/>
    <w:link w:val="Rodap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C45EF"/>
  </w:style>
  <w:style w:type="table" w:styleId="Tabelacomgrade">
    <w:name w:val="Table Grid"/>
    <w:basedOn w:val="Tabelanormal"/>
    <w:uiPriority w:val="39"/>
    <w:rsid w:val="00BC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BC45EF"/>
  </w:style>
  <w:style w:type="paragraph" w:styleId="PargrafodaLista">
    <w:name w:val="List Paragraph"/>
    <w:basedOn w:val="Normal"/>
    <w:uiPriority w:val="34"/>
    <w:qFormat/>
    <w:rsid w:val="008608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25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9bb8372c6b904e12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A0E1-18CB-4171-AB51-E95357F7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Pedro Floriano da Paixão Aguiar</cp:lastModifiedBy>
  <cp:revision>8</cp:revision>
  <cp:lastPrinted>2021-09-02T19:52:00Z</cp:lastPrinted>
  <dcterms:created xsi:type="dcterms:W3CDTF">2023-02-01T18:48:00Z</dcterms:created>
  <dcterms:modified xsi:type="dcterms:W3CDTF">2023-05-22T14:23:00Z</dcterms:modified>
</cp:coreProperties>
</file>